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5C48ED" w14:textId="1717A4E2" w:rsidR="00A54FA5" w:rsidRDefault="00DC1F2F" w:rsidP="00DC1F2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8</w:t>
      </w:r>
    </w:p>
    <w:p w14:paraId="011D335E" w14:textId="113A4AE8" w:rsidR="00DB5F24" w:rsidRPr="002D6516" w:rsidRDefault="00DB5F24" w:rsidP="00DB5F24">
      <w:pPr>
        <w:jc w:val="center"/>
        <w:rPr>
          <w:rFonts w:ascii="Times New Roman" w:hAnsi="Times New Roman" w:cs="Times New Roman"/>
          <w:b/>
          <w:bCs/>
          <w:i/>
          <w:iCs/>
          <w:sz w:val="36"/>
          <w:szCs w:val="36"/>
        </w:rPr>
      </w:pPr>
      <w:r w:rsidRPr="002D6516">
        <w:rPr>
          <w:rFonts w:ascii="Times New Roman" w:hAnsi="Times New Roman" w:cs="Times New Roman"/>
          <w:b/>
          <w:bCs/>
          <w:i/>
          <w:iCs/>
          <w:sz w:val="36"/>
          <w:szCs w:val="36"/>
        </w:rPr>
        <w:t>Критерии оценки исследовательских работ учащихся</w:t>
      </w:r>
    </w:p>
    <w:tbl>
      <w:tblPr>
        <w:tblStyle w:val="a3"/>
        <w:tblW w:w="0" w:type="auto"/>
        <w:tblInd w:w="-289" w:type="dxa"/>
        <w:tblLayout w:type="fixed"/>
        <w:tblLook w:val="04A0" w:firstRow="1" w:lastRow="0" w:firstColumn="1" w:lastColumn="0" w:noHBand="0" w:noVBand="1"/>
      </w:tblPr>
      <w:tblGrid>
        <w:gridCol w:w="484"/>
        <w:gridCol w:w="1360"/>
        <w:gridCol w:w="5065"/>
        <w:gridCol w:w="1597"/>
        <w:gridCol w:w="8"/>
        <w:gridCol w:w="60"/>
        <w:gridCol w:w="1343"/>
      </w:tblGrid>
      <w:tr w:rsidR="00DC1F2F" w14:paraId="53B87716" w14:textId="77777777" w:rsidTr="004A23DA">
        <w:trPr>
          <w:trHeight w:val="345"/>
        </w:trPr>
        <w:tc>
          <w:tcPr>
            <w:tcW w:w="484" w:type="dxa"/>
            <w:vMerge w:val="restart"/>
          </w:tcPr>
          <w:p w14:paraId="0A9CB33B" w14:textId="6B5B526A" w:rsidR="00DC1F2F" w:rsidRDefault="00DC1F2F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360" w:type="dxa"/>
            <w:vMerge w:val="restart"/>
          </w:tcPr>
          <w:p w14:paraId="38949595" w14:textId="00D204F6" w:rsidR="00DC1F2F" w:rsidRDefault="00DC1F2F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Критерий</w:t>
            </w:r>
          </w:p>
        </w:tc>
        <w:tc>
          <w:tcPr>
            <w:tcW w:w="5065" w:type="dxa"/>
            <w:vMerge w:val="restart"/>
          </w:tcPr>
          <w:p w14:paraId="373B42FB" w14:textId="2A36105F" w:rsidR="00DC1F2F" w:rsidRDefault="00DC1F2F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3008" w:type="dxa"/>
            <w:gridSpan w:val="4"/>
          </w:tcPr>
          <w:p w14:paraId="0EE6807D" w14:textId="526A5560" w:rsidR="00DC1F2F" w:rsidRDefault="00DC1F2F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баллов</w:t>
            </w:r>
          </w:p>
          <w:p w14:paraId="77856674" w14:textId="0492CD9C" w:rsidR="00DC1F2F" w:rsidRDefault="00DC1F2F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F2F" w14:paraId="5E86B732" w14:textId="27E373E7" w:rsidTr="004A23DA">
        <w:trPr>
          <w:trHeight w:val="300"/>
        </w:trPr>
        <w:tc>
          <w:tcPr>
            <w:tcW w:w="484" w:type="dxa"/>
            <w:vMerge/>
          </w:tcPr>
          <w:p w14:paraId="42C93DDE" w14:textId="77777777" w:rsidR="00DC1F2F" w:rsidRDefault="00DC1F2F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vMerge/>
          </w:tcPr>
          <w:p w14:paraId="3D5740E5" w14:textId="77777777" w:rsidR="00DC1F2F" w:rsidRDefault="00DC1F2F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5" w:type="dxa"/>
            <w:vMerge/>
          </w:tcPr>
          <w:p w14:paraId="57616376" w14:textId="77777777" w:rsidR="00DC1F2F" w:rsidRDefault="00DC1F2F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</w:tcPr>
          <w:p w14:paraId="4E3190A4" w14:textId="06771EA4" w:rsidR="00DC1F2F" w:rsidRDefault="00DC1F2F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показателю</w:t>
            </w:r>
          </w:p>
        </w:tc>
        <w:tc>
          <w:tcPr>
            <w:tcW w:w="1411" w:type="dxa"/>
            <w:gridSpan w:val="3"/>
          </w:tcPr>
          <w:p w14:paraId="5BE220B6" w14:textId="2807708F" w:rsidR="00DC1F2F" w:rsidRDefault="00DC1F2F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по критерию</w:t>
            </w:r>
          </w:p>
        </w:tc>
      </w:tr>
      <w:tr w:rsidR="005B410C" w14:paraId="0000F36D" w14:textId="74753559" w:rsidTr="004A23DA">
        <w:trPr>
          <w:trHeight w:val="720"/>
        </w:trPr>
        <w:tc>
          <w:tcPr>
            <w:tcW w:w="484" w:type="dxa"/>
            <w:vMerge w:val="restart"/>
          </w:tcPr>
          <w:p w14:paraId="66BD6613" w14:textId="43EE8FE5" w:rsidR="005B410C" w:rsidRDefault="005B410C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360" w:type="dxa"/>
            <w:vMerge w:val="restart"/>
          </w:tcPr>
          <w:p w14:paraId="0B01D400" w14:textId="6B9D5942" w:rsidR="005B410C" w:rsidRDefault="005B410C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 работы</w:t>
            </w:r>
          </w:p>
        </w:tc>
        <w:tc>
          <w:tcPr>
            <w:tcW w:w="5065" w:type="dxa"/>
            <w:vMerge w:val="restart"/>
          </w:tcPr>
          <w:p w14:paraId="5B6990FE" w14:textId="695D0F05" w:rsidR="005B410C" w:rsidRPr="003E6490" w:rsidRDefault="005B410C" w:rsidP="005B41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6490">
              <w:rPr>
                <w:rFonts w:ascii="Times New Roman" w:hAnsi="Times New Roman" w:cs="Times New Roman"/>
                <w:sz w:val="28"/>
                <w:szCs w:val="28"/>
              </w:rPr>
              <w:t xml:space="preserve">1.1 </w:t>
            </w:r>
            <w:r w:rsidR="003E649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E6490">
              <w:rPr>
                <w:rFonts w:ascii="Times New Roman" w:hAnsi="Times New Roman" w:cs="Times New Roman"/>
                <w:sz w:val="28"/>
                <w:szCs w:val="28"/>
              </w:rPr>
              <w:t>абота не носит исследовательского характера</w:t>
            </w:r>
            <w:r w:rsidR="003E64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33190DD8" w14:textId="77777777" w:rsidR="005B410C" w:rsidRPr="003E6490" w:rsidRDefault="005B410C" w:rsidP="005B41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05C383" w14:textId="321610C7" w:rsidR="005B410C" w:rsidRPr="003E6490" w:rsidRDefault="005B410C" w:rsidP="005B41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6490">
              <w:rPr>
                <w:rFonts w:ascii="Times New Roman" w:hAnsi="Times New Roman" w:cs="Times New Roman"/>
                <w:sz w:val="28"/>
                <w:szCs w:val="28"/>
              </w:rPr>
              <w:t>1.2. работа носит исследовательский характер, т.е. в работе имеется результат, который был неочевиден до её выполнения</w:t>
            </w:r>
            <w:r w:rsidR="003E64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C841CA4" w14:textId="77777777" w:rsidR="005B410C" w:rsidRPr="003E6490" w:rsidRDefault="005B410C" w:rsidP="005B41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2EC975" w14:textId="138E7398" w:rsidR="005B410C" w:rsidRDefault="005B410C" w:rsidP="005B41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6490">
              <w:rPr>
                <w:rFonts w:ascii="Times New Roman" w:hAnsi="Times New Roman" w:cs="Times New Roman"/>
                <w:sz w:val="28"/>
                <w:szCs w:val="28"/>
              </w:rPr>
              <w:t>1.3 Кроме выполнения требования п.1.2, автор владеет дополнительным материалом по проблеме и задаче, к которым относится его работа</w:t>
            </w:r>
            <w:r w:rsidR="003E64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97" w:type="dxa"/>
          </w:tcPr>
          <w:p w14:paraId="7DF375F3" w14:textId="386A1959" w:rsidR="005B410C" w:rsidRDefault="005B410C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1" w:type="dxa"/>
            <w:gridSpan w:val="3"/>
            <w:vMerge w:val="restart"/>
          </w:tcPr>
          <w:p w14:paraId="4F8C8ED8" w14:textId="15C73C8B" w:rsidR="005B410C" w:rsidRDefault="005B410C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B410C" w14:paraId="710404FC" w14:textId="77777777" w:rsidTr="004A23DA">
        <w:trPr>
          <w:trHeight w:val="1995"/>
        </w:trPr>
        <w:tc>
          <w:tcPr>
            <w:tcW w:w="484" w:type="dxa"/>
            <w:vMerge/>
          </w:tcPr>
          <w:p w14:paraId="69DEBC30" w14:textId="77777777" w:rsidR="005B410C" w:rsidRDefault="005B410C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vMerge/>
          </w:tcPr>
          <w:p w14:paraId="20E665F7" w14:textId="77777777" w:rsidR="005B410C" w:rsidRDefault="005B410C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5" w:type="dxa"/>
            <w:vMerge/>
          </w:tcPr>
          <w:p w14:paraId="41E2771E" w14:textId="77777777" w:rsidR="005B410C" w:rsidRDefault="005B410C" w:rsidP="005B41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</w:tcPr>
          <w:p w14:paraId="28009131" w14:textId="595B3762" w:rsidR="005B410C" w:rsidRDefault="005B410C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1" w:type="dxa"/>
            <w:gridSpan w:val="3"/>
            <w:vMerge/>
          </w:tcPr>
          <w:p w14:paraId="38CECFBB" w14:textId="77777777" w:rsidR="005B410C" w:rsidRDefault="005B410C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bookmarkStart w:id="0" w:name="_GoBack"/>
        <w:bookmarkEnd w:id="0"/>
      </w:tr>
      <w:tr w:rsidR="005B410C" w14:paraId="38CA668F" w14:textId="77777777" w:rsidTr="00640A76">
        <w:trPr>
          <w:trHeight w:val="1253"/>
        </w:trPr>
        <w:tc>
          <w:tcPr>
            <w:tcW w:w="484" w:type="dxa"/>
            <w:vMerge/>
          </w:tcPr>
          <w:p w14:paraId="21AACB0B" w14:textId="77777777" w:rsidR="005B410C" w:rsidRDefault="005B410C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vMerge/>
          </w:tcPr>
          <w:p w14:paraId="303C1C85" w14:textId="77777777" w:rsidR="005B410C" w:rsidRDefault="005B410C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5" w:type="dxa"/>
            <w:vMerge/>
          </w:tcPr>
          <w:p w14:paraId="0D1EE4A6" w14:textId="77777777" w:rsidR="005B410C" w:rsidRDefault="005B410C" w:rsidP="005B41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</w:tcPr>
          <w:p w14:paraId="75366EF8" w14:textId="1B689274" w:rsidR="005B410C" w:rsidRDefault="005B410C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1" w:type="dxa"/>
            <w:gridSpan w:val="3"/>
            <w:vMerge/>
          </w:tcPr>
          <w:p w14:paraId="444C28EA" w14:textId="77777777" w:rsidR="005B410C" w:rsidRDefault="005B410C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410C" w14:paraId="1752F136" w14:textId="5F7FFD35" w:rsidTr="004A23DA">
        <w:trPr>
          <w:trHeight w:val="330"/>
        </w:trPr>
        <w:tc>
          <w:tcPr>
            <w:tcW w:w="484" w:type="dxa"/>
            <w:vMerge w:val="restart"/>
          </w:tcPr>
          <w:p w14:paraId="3F8751B9" w14:textId="791827DD" w:rsidR="005B410C" w:rsidRDefault="005B410C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360" w:type="dxa"/>
            <w:vMerge w:val="restart"/>
          </w:tcPr>
          <w:p w14:paraId="4556F7BB" w14:textId="7915AEA1" w:rsidR="005B410C" w:rsidRDefault="005B410C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Качество разработанных средств исследования (методика)</w:t>
            </w:r>
          </w:p>
        </w:tc>
        <w:tc>
          <w:tcPr>
            <w:tcW w:w="5065" w:type="dxa"/>
            <w:vMerge w:val="restart"/>
          </w:tcPr>
          <w:p w14:paraId="2F318739" w14:textId="5AF544C4" w:rsidR="005B410C" w:rsidRDefault="005B410C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 Весьма низкая</w:t>
            </w:r>
            <w:r w:rsidR="003E64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69E936C" w14:textId="0E5BF609" w:rsidR="005B410C" w:rsidRDefault="005B410C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 Разработанные средства пригодны лишь для целей данного исследования</w:t>
            </w:r>
            <w:r w:rsidR="003E64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3D396C64" w14:textId="77777777" w:rsidR="003E6490" w:rsidRDefault="003E6490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6A9A2D" w14:textId="78FA8125" w:rsidR="005B410C" w:rsidRDefault="005B410C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 Разработанные средства пригодны для использования другими авторами в аналогичных исследованиях</w:t>
            </w:r>
          </w:p>
        </w:tc>
        <w:tc>
          <w:tcPr>
            <w:tcW w:w="1605" w:type="dxa"/>
            <w:gridSpan w:val="2"/>
          </w:tcPr>
          <w:p w14:paraId="78A970A2" w14:textId="3D70A938" w:rsidR="005B410C" w:rsidRDefault="005B410C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03" w:type="dxa"/>
            <w:gridSpan w:val="2"/>
            <w:vMerge w:val="restart"/>
          </w:tcPr>
          <w:p w14:paraId="4C21B84A" w14:textId="77777777" w:rsidR="005B410C" w:rsidRDefault="005B410C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410C" w14:paraId="06F45B7C" w14:textId="77777777" w:rsidTr="004A23DA">
        <w:trPr>
          <w:trHeight w:val="975"/>
        </w:trPr>
        <w:tc>
          <w:tcPr>
            <w:tcW w:w="484" w:type="dxa"/>
            <w:vMerge/>
          </w:tcPr>
          <w:p w14:paraId="1A76071D" w14:textId="77777777" w:rsidR="005B410C" w:rsidRDefault="005B410C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vMerge/>
          </w:tcPr>
          <w:p w14:paraId="3CFB991C" w14:textId="77777777" w:rsidR="005B410C" w:rsidRDefault="005B410C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5" w:type="dxa"/>
            <w:vMerge/>
          </w:tcPr>
          <w:p w14:paraId="1B2D9C25" w14:textId="77777777" w:rsidR="005B410C" w:rsidRDefault="005B410C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5" w:type="dxa"/>
            <w:gridSpan w:val="2"/>
          </w:tcPr>
          <w:p w14:paraId="3FCBEA2B" w14:textId="26188EE1" w:rsidR="005B410C" w:rsidRDefault="005B410C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03" w:type="dxa"/>
            <w:gridSpan w:val="2"/>
            <w:vMerge/>
          </w:tcPr>
          <w:p w14:paraId="0CE34C57" w14:textId="77777777" w:rsidR="005B410C" w:rsidRDefault="005B410C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410C" w14:paraId="2C8FB0DA" w14:textId="77777777" w:rsidTr="004A23DA">
        <w:trPr>
          <w:trHeight w:val="1260"/>
        </w:trPr>
        <w:tc>
          <w:tcPr>
            <w:tcW w:w="484" w:type="dxa"/>
            <w:vMerge/>
          </w:tcPr>
          <w:p w14:paraId="01EC2CC7" w14:textId="77777777" w:rsidR="005B410C" w:rsidRDefault="005B410C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vMerge/>
          </w:tcPr>
          <w:p w14:paraId="5C7E7CE6" w14:textId="77777777" w:rsidR="005B410C" w:rsidRDefault="005B410C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5" w:type="dxa"/>
            <w:vMerge/>
          </w:tcPr>
          <w:p w14:paraId="7B8A5CA5" w14:textId="77777777" w:rsidR="005B410C" w:rsidRDefault="005B410C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5" w:type="dxa"/>
            <w:gridSpan w:val="2"/>
          </w:tcPr>
          <w:p w14:paraId="061115AA" w14:textId="172E16CC" w:rsidR="005B410C" w:rsidRDefault="005B410C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03" w:type="dxa"/>
            <w:gridSpan w:val="2"/>
            <w:vMerge/>
          </w:tcPr>
          <w:p w14:paraId="5878C7A4" w14:textId="77777777" w:rsidR="005B410C" w:rsidRDefault="005B410C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7328" w14:paraId="539569A2" w14:textId="32490E0F" w:rsidTr="004A23DA">
        <w:trPr>
          <w:trHeight w:val="870"/>
        </w:trPr>
        <w:tc>
          <w:tcPr>
            <w:tcW w:w="484" w:type="dxa"/>
            <w:vMerge w:val="restart"/>
          </w:tcPr>
          <w:p w14:paraId="63FC6FEB" w14:textId="0A193C92" w:rsidR="00787328" w:rsidRDefault="00787328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360" w:type="dxa"/>
            <w:vMerge w:val="restart"/>
          </w:tcPr>
          <w:p w14:paraId="665E7943" w14:textId="7B87F950" w:rsidR="00787328" w:rsidRDefault="00787328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Личностный вклад автора в проведённое исследование</w:t>
            </w:r>
          </w:p>
        </w:tc>
        <w:tc>
          <w:tcPr>
            <w:tcW w:w="5065" w:type="dxa"/>
            <w:vMerge w:val="restart"/>
          </w:tcPr>
          <w:p w14:paraId="2AD628CB" w14:textId="1ECCA62B" w:rsidR="00787328" w:rsidRDefault="00787328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 Исследование отсутствует или личностный вклад автора в него незначителен.</w:t>
            </w:r>
          </w:p>
          <w:p w14:paraId="2C0F8D19" w14:textId="03A24268" w:rsidR="00787328" w:rsidRDefault="00787328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 Личностный вклад автора составляет менее половины содержания исследования.</w:t>
            </w:r>
          </w:p>
          <w:p w14:paraId="02DA33FA" w14:textId="185BD703" w:rsidR="00787328" w:rsidRDefault="00787328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 Личный вклад автора составляет более половины содержания исследования и весьма значителен по времени.</w:t>
            </w:r>
          </w:p>
          <w:p w14:paraId="515EF8F3" w14:textId="165459EC" w:rsidR="00787328" w:rsidRDefault="00787328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3.4 исследование выполнено автором полностью самостоятельно</w:t>
            </w:r>
          </w:p>
        </w:tc>
        <w:tc>
          <w:tcPr>
            <w:tcW w:w="1605" w:type="dxa"/>
            <w:gridSpan w:val="2"/>
          </w:tcPr>
          <w:p w14:paraId="4381548C" w14:textId="3D0A5F51" w:rsidR="00787328" w:rsidRDefault="00787328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03" w:type="dxa"/>
            <w:gridSpan w:val="2"/>
            <w:vMerge w:val="restart"/>
          </w:tcPr>
          <w:p w14:paraId="37AD23D3" w14:textId="34E414D6" w:rsidR="00787328" w:rsidRDefault="00787328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87328" w14:paraId="4CA58149" w14:textId="77777777" w:rsidTr="004A23DA">
        <w:trPr>
          <w:trHeight w:val="1050"/>
        </w:trPr>
        <w:tc>
          <w:tcPr>
            <w:tcW w:w="484" w:type="dxa"/>
            <w:vMerge/>
          </w:tcPr>
          <w:p w14:paraId="4C33EED7" w14:textId="77777777" w:rsidR="00787328" w:rsidRDefault="00787328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vMerge/>
          </w:tcPr>
          <w:p w14:paraId="7F5E8B3D" w14:textId="77777777" w:rsidR="00787328" w:rsidRDefault="00787328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5" w:type="dxa"/>
            <w:vMerge/>
          </w:tcPr>
          <w:p w14:paraId="69109AE5" w14:textId="77777777" w:rsidR="00787328" w:rsidRDefault="00787328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5" w:type="dxa"/>
            <w:gridSpan w:val="2"/>
          </w:tcPr>
          <w:p w14:paraId="3D132739" w14:textId="51F78330" w:rsidR="00787328" w:rsidRDefault="00787328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03" w:type="dxa"/>
            <w:gridSpan w:val="2"/>
            <w:vMerge/>
          </w:tcPr>
          <w:p w14:paraId="22D47BFE" w14:textId="77777777" w:rsidR="00787328" w:rsidRDefault="00787328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7328" w14:paraId="7E0921BC" w14:textId="77777777" w:rsidTr="004A23DA">
        <w:trPr>
          <w:trHeight w:val="1320"/>
        </w:trPr>
        <w:tc>
          <w:tcPr>
            <w:tcW w:w="484" w:type="dxa"/>
            <w:vMerge/>
          </w:tcPr>
          <w:p w14:paraId="55D66804" w14:textId="77777777" w:rsidR="00787328" w:rsidRDefault="00787328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vMerge/>
          </w:tcPr>
          <w:p w14:paraId="1D614BB4" w14:textId="77777777" w:rsidR="00787328" w:rsidRDefault="00787328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5" w:type="dxa"/>
            <w:vMerge/>
          </w:tcPr>
          <w:p w14:paraId="38A20199" w14:textId="77777777" w:rsidR="00787328" w:rsidRDefault="00787328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5" w:type="dxa"/>
            <w:gridSpan w:val="2"/>
          </w:tcPr>
          <w:p w14:paraId="3A240FD1" w14:textId="1F709D55" w:rsidR="00787328" w:rsidRDefault="00787328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03" w:type="dxa"/>
            <w:gridSpan w:val="2"/>
            <w:vMerge/>
          </w:tcPr>
          <w:p w14:paraId="147F9879" w14:textId="77777777" w:rsidR="00787328" w:rsidRDefault="00787328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7328" w14:paraId="7AA8E3A1" w14:textId="77777777" w:rsidTr="004A23DA">
        <w:trPr>
          <w:trHeight w:val="915"/>
        </w:trPr>
        <w:tc>
          <w:tcPr>
            <w:tcW w:w="484" w:type="dxa"/>
            <w:vMerge/>
          </w:tcPr>
          <w:p w14:paraId="52803DC2" w14:textId="77777777" w:rsidR="00787328" w:rsidRDefault="00787328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vMerge/>
          </w:tcPr>
          <w:p w14:paraId="1CCE1E02" w14:textId="77777777" w:rsidR="00787328" w:rsidRDefault="00787328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5" w:type="dxa"/>
            <w:vMerge/>
          </w:tcPr>
          <w:p w14:paraId="2A620719" w14:textId="77777777" w:rsidR="00787328" w:rsidRDefault="00787328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5" w:type="dxa"/>
            <w:gridSpan w:val="2"/>
          </w:tcPr>
          <w:p w14:paraId="0DB711CB" w14:textId="3E509800" w:rsidR="00787328" w:rsidRDefault="00787328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03" w:type="dxa"/>
            <w:gridSpan w:val="2"/>
            <w:vMerge/>
          </w:tcPr>
          <w:p w14:paraId="433245B4" w14:textId="77777777" w:rsidR="00787328" w:rsidRDefault="00787328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5F24" w14:paraId="12B39794" w14:textId="28410BE0" w:rsidTr="004A23DA">
        <w:trPr>
          <w:trHeight w:val="315"/>
        </w:trPr>
        <w:tc>
          <w:tcPr>
            <w:tcW w:w="484" w:type="dxa"/>
            <w:vMerge w:val="restart"/>
          </w:tcPr>
          <w:p w14:paraId="26023F79" w14:textId="7B7BD54E" w:rsidR="00DB5F24" w:rsidRDefault="00DB5F24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360" w:type="dxa"/>
            <w:vMerge w:val="restart"/>
          </w:tcPr>
          <w:p w14:paraId="3F49D3B5" w14:textId="56E9A7C2" w:rsidR="00DB5F24" w:rsidRDefault="00DB5F24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Качество исследования</w:t>
            </w:r>
          </w:p>
        </w:tc>
        <w:tc>
          <w:tcPr>
            <w:tcW w:w="5065" w:type="dxa"/>
            <w:vMerge w:val="restart"/>
          </w:tcPr>
          <w:p w14:paraId="773F4DA5" w14:textId="77777777" w:rsidR="00DB5F24" w:rsidRDefault="00DB5F24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 Исследование отсутствует</w:t>
            </w:r>
          </w:p>
          <w:p w14:paraId="314DAABD" w14:textId="77777777" w:rsidR="00DB5F24" w:rsidRDefault="00DB5F24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4.2 Исследование выполнено, однако его результаты не являются новыми даже для самого автора</w:t>
            </w:r>
          </w:p>
          <w:p w14:paraId="73A9974B" w14:textId="77777777" w:rsidR="00DB5F24" w:rsidRDefault="00DB5F24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 В качестве результата сформулированы положения, являющиеся новыми знанием для автора, но недостаточно обоснованные</w:t>
            </w:r>
          </w:p>
          <w:p w14:paraId="5D7A0006" w14:textId="77777777" w:rsidR="00DB5F24" w:rsidRDefault="00DB5F24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4.4 В качестве результата сформулированы и доказаны положения, являющиеся новым знанием для автора</w:t>
            </w:r>
          </w:p>
          <w:p w14:paraId="0E4B9CED" w14:textId="14D67C56" w:rsidR="00DB5F24" w:rsidRDefault="00DB5F24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4.5 В качестве результата сформулированы и доказаны новые положения, имеющие дискуссионный или научный характер</w:t>
            </w:r>
          </w:p>
        </w:tc>
        <w:tc>
          <w:tcPr>
            <w:tcW w:w="1605" w:type="dxa"/>
            <w:gridSpan w:val="2"/>
          </w:tcPr>
          <w:p w14:paraId="05CFDF3B" w14:textId="7B619ACA" w:rsidR="00DB5F24" w:rsidRDefault="00DB5F24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</w:p>
        </w:tc>
        <w:tc>
          <w:tcPr>
            <w:tcW w:w="1403" w:type="dxa"/>
            <w:gridSpan w:val="2"/>
            <w:vMerge w:val="restart"/>
          </w:tcPr>
          <w:p w14:paraId="627162DF" w14:textId="036CAE26" w:rsidR="00DB5F24" w:rsidRDefault="00DB5F24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B5F24" w14:paraId="5BA98B0D" w14:textId="77777777" w:rsidTr="00640A76">
        <w:trPr>
          <w:trHeight w:val="930"/>
        </w:trPr>
        <w:tc>
          <w:tcPr>
            <w:tcW w:w="484" w:type="dxa"/>
            <w:vMerge/>
          </w:tcPr>
          <w:p w14:paraId="30615C43" w14:textId="77777777" w:rsidR="00DB5F24" w:rsidRDefault="00DB5F24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vMerge/>
          </w:tcPr>
          <w:p w14:paraId="221D4ADC" w14:textId="77777777" w:rsidR="00DB5F24" w:rsidRDefault="00DB5F24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5" w:type="dxa"/>
            <w:vMerge/>
          </w:tcPr>
          <w:p w14:paraId="58CDAF90" w14:textId="77777777" w:rsidR="00DB5F24" w:rsidRDefault="00DB5F24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5" w:type="dxa"/>
            <w:gridSpan w:val="2"/>
          </w:tcPr>
          <w:p w14:paraId="65D518C0" w14:textId="75FB7D33" w:rsidR="00DB5F24" w:rsidRDefault="00DB5F24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03" w:type="dxa"/>
            <w:gridSpan w:val="2"/>
            <w:vMerge/>
          </w:tcPr>
          <w:p w14:paraId="3B237E1A" w14:textId="77777777" w:rsidR="00DB5F24" w:rsidRDefault="00DB5F24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5F24" w14:paraId="23A20DE0" w14:textId="77777777" w:rsidTr="00DB5F24">
        <w:trPr>
          <w:trHeight w:val="1634"/>
        </w:trPr>
        <w:tc>
          <w:tcPr>
            <w:tcW w:w="484" w:type="dxa"/>
            <w:vMerge/>
          </w:tcPr>
          <w:p w14:paraId="111622E2" w14:textId="77777777" w:rsidR="00DB5F24" w:rsidRDefault="00DB5F24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vMerge/>
          </w:tcPr>
          <w:p w14:paraId="1944E8CF" w14:textId="77777777" w:rsidR="00DB5F24" w:rsidRDefault="00DB5F24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5" w:type="dxa"/>
            <w:vMerge/>
          </w:tcPr>
          <w:p w14:paraId="03A4033A" w14:textId="77777777" w:rsidR="00DB5F24" w:rsidRDefault="00DB5F24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5" w:type="dxa"/>
            <w:gridSpan w:val="2"/>
          </w:tcPr>
          <w:p w14:paraId="461C7A1F" w14:textId="1FBB7E0A" w:rsidR="00DB5F24" w:rsidRDefault="00DB5F24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03" w:type="dxa"/>
            <w:gridSpan w:val="2"/>
            <w:vMerge/>
          </w:tcPr>
          <w:p w14:paraId="4D85DDFD" w14:textId="77777777" w:rsidR="00DB5F24" w:rsidRDefault="00DB5F24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5F24" w14:paraId="68ADBDF3" w14:textId="77777777" w:rsidTr="00DB5F24">
        <w:trPr>
          <w:trHeight w:val="1320"/>
        </w:trPr>
        <w:tc>
          <w:tcPr>
            <w:tcW w:w="484" w:type="dxa"/>
            <w:vMerge/>
          </w:tcPr>
          <w:p w14:paraId="18DCF64E" w14:textId="77777777" w:rsidR="00DB5F24" w:rsidRDefault="00DB5F24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vMerge/>
          </w:tcPr>
          <w:p w14:paraId="6FE1CDA6" w14:textId="77777777" w:rsidR="00DB5F24" w:rsidRDefault="00DB5F24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5" w:type="dxa"/>
            <w:vMerge/>
          </w:tcPr>
          <w:p w14:paraId="449B5CCE" w14:textId="77777777" w:rsidR="00DB5F24" w:rsidRDefault="00DB5F24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5" w:type="dxa"/>
            <w:gridSpan w:val="2"/>
          </w:tcPr>
          <w:p w14:paraId="17441C49" w14:textId="76DF0A30" w:rsidR="00DB5F24" w:rsidRDefault="00DB5F24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03" w:type="dxa"/>
            <w:gridSpan w:val="2"/>
            <w:vMerge/>
          </w:tcPr>
          <w:p w14:paraId="2AFDE101" w14:textId="77777777" w:rsidR="00DB5F24" w:rsidRDefault="00DB5F24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5F24" w14:paraId="73A3EB30" w14:textId="77777777" w:rsidTr="004A23DA">
        <w:trPr>
          <w:trHeight w:val="1230"/>
        </w:trPr>
        <w:tc>
          <w:tcPr>
            <w:tcW w:w="484" w:type="dxa"/>
            <w:vMerge/>
          </w:tcPr>
          <w:p w14:paraId="264C01AB" w14:textId="77777777" w:rsidR="00DB5F24" w:rsidRDefault="00DB5F24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vMerge/>
          </w:tcPr>
          <w:p w14:paraId="4CE8C56D" w14:textId="77777777" w:rsidR="00DB5F24" w:rsidRDefault="00DB5F24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5" w:type="dxa"/>
            <w:vMerge/>
          </w:tcPr>
          <w:p w14:paraId="18EACB4E" w14:textId="77777777" w:rsidR="00DB5F24" w:rsidRDefault="00DB5F24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5" w:type="dxa"/>
            <w:gridSpan w:val="2"/>
          </w:tcPr>
          <w:p w14:paraId="0286279C" w14:textId="4AC4EBEC" w:rsidR="00DB5F24" w:rsidRDefault="00DB5F24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03" w:type="dxa"/>
            <w:gridSpan w:val="2"/>
            <w:vMerge/>
          </w:tcPr>
          <w:p w14:paraId="6FAA4EF4" w14:textId="77777777" w:rsidR="00DB5F24" w:rsidRDefault="00DB5F24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1CE3" w14:paraId="22B328A5" w14:textId="6588EFEA" w:rsidTr="004A23DA">
        <w:trPr>
          <w:trHeight w:val="915"/>
        </w:trPr>
        <w:tc>
          <w:tcPr>
            <w:tcW w:w="484" w:type="dxa"/>
            <w:vMerge w:val="restart"/>
          </w:tcPr>
          <w:p w14:paraId="0ECAC4A3" w14:textId="74BE9C5F" w:rsidR="00F61CE3" w:rsidRDefault="00F61CE3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360" w:type="dxa"/>
            <w:vMerge w:val="restart"/>
          </w:tcPr>
          <w:p w14:paraId="13E659B7" w14:textId="0DEC2994" w:rsidR="00F61CE3" w:rsidRDefault="00F61CE3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и научная значимость работы</w:t>
            </w:r>
          </w:p>
        </w:tc>
        <w:tc>
          <w:tcPr>
            <w:tcW w:w="5065" w:type="dxa"/>
            <w:vMerge w:val="restart"/>
          </w:tcPr>
          <w:p w14:paraId="1282AD48" w14:textId="77777777" w:rsidR="00F61CE3" w:rsidRDefault="00F61CE3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 Работа не имеет никакого практического и научного значения.</w:t>
            </w:r>
          </w:p>
          <w:p w14:paraId="73168B6A" w14:textId="77777777" w:rsidR="004A23DA" w:rsidRDefault="004A23DA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B9A534" w14:textId="4684E373" w:rsidR="00F61CE3" w:rsidRDefault="00F61CE3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5.2 Работа имеет практическое и научное значение только для самого автора.</w:t>
            </w:r>
          </w:p>
          <w:p w14:paraId="73D4FCD3" w14:textId="77777777" w:rsidR="004A23DA" w:rsidRDefault="004A23DA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543CE2" w14:textId="42EF5D24" w:rsidR="00F61CE3" w:rsidRDefault="00F61CE3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5.3 Результаты исследований могут быть использованы в своём учебном заведении на занятиях.</w:t>
            </w:r>
          </w:p>
          <w:p w14:paraId="2F3CDDE9" w14:textId="77777777" w:rsidR="004A23DA" w:rsidRDefault="004A23DA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A85EAD" w14:textId="1BDAAD73" w:rsidR="00F61CE3" w:rsidRDefault="00F61CE3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5.4 Результаты исследования могут быть интересны общественности или частично используются в практической деятельности.</w:t>
            </w:r>
          </w:p>
          <w:p w14:paraId="77624F4F" w14:textId="77777777" w:rsidR="004A23DA" w:rsidRDefault="004A23DA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0C7350" w14:textId="4D19F1E9" w:rsidR="00F61CE3" w:rsidRDefault="00F61CE3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5.5 Результаты исследований имеют значение с точки зрения науки или широко применяются и используются в практической деятельности.</w:t>
            </w:r>
          </w:p>
        </w:tc>
        <w:tc>
          <w:tcPr>
            <w:tcW w:w="1605" w:type="dxa"/>
            <w:gridSpan w:val="2"/>
          </w:tcPr>
          <w:p w14:paraId="03B06F86" w14:textId="024CEC0E" w:rsidR="00F61CE3" w:rsidRDefault="00F61CE3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03" w:type="dxa"/>
            <w:gridSpan w:val="2"/>
            <w:vMerge w:val="restart"/>
          </w:tcPr>
          <w:p w14:paraId="753ED3FF" w14:textId="77777777" w:rsidR="00F61CE3" w:rsidRDefault="00F61CE3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59FBB7" w14:textId="77777777" w:rsidR="00F61CE3" w:rsidRDefault="00F61CE3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7CF2C4" w14:textId="77777777" w:rsidR="00F61CE3" w:rsidRDefault="00F61CE3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B34DC4" w14:textId="77777777" w:rsidR="00F61CE3" w:rsidRDefault="00F61CE3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17B43C" w14:textId="77777777" w:rsidR="00F61CE3" w:rsidRDefault="00F61CE3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704E8A" w14:textId="77777777" w:rsidR="00F61CE3" w:rsidRDefault="00F61CE3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B33845" w14:textId="77777777" w:rsidR="00F61CE3" w:rsidRDefault="00F61CE3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9F1DFF" w14:textId="77777777" w:rsidR="00F61CE3" w:rsidRDefault="00F61CE3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68C989" w14:textId="3C4EA8A6" w:rsidR="00F61CE3" w:rsidRDefault="00F61CE3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61CE3" w14:paraId="796E7490" w14:textId="77777777" w:rsidTr="004A23DA">
        <w:trPr>
          <w:trHeight w:val="1020"/>
        </w:trPr>
        <w:tc>
          <w:tcPr>
            <w:tcW w:w="484" w:type="dxa"/>
            <w:vMerge/>
          </w:tcPr>
          <w:p w14:paraId="4E5E6DE5" w14:textId="77777777" w:rsidR="00F61CE3" w:rsidRDefault="00F61CE3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vMerge/>
          </w:tcPr>
          <w:p w14:paraId="17AABFD6" w14:textId="77777777" w:rsidR="00F61CE3" w:rsidRDefault="00F61CE3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5" w:type="dxa"/>
            <w:vMerge/>
          </w:tcPr>
          <w:p w14:paraId="0C8E3FD3" w14:textId="77777777" w:rsidR="00F61CE3" w:rsidRDefault="00F61CE3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5" w:type="dxa"/>
            <w:gridSpan w:val="2"/>
          </w:tcPr>
          <w:p w14:paraId="48333547" w14:textId="5C0879CD" w:rsidR="00F61CE3" w:rsidRDefault="00F61CE3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03" w:type="dxa"/>
            <w:gridSpan w:val="2"/>
            <w:vMerge/>
          </w:tcPr>
          <w:p w14:paraId="6F8FC466" w14:textId="77777777" w:rsidR="00F61CE3" w:rsidRDefault="00F61CE3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1CE3" w14:paraId="0BBE5C36" w14:textId="77777777" w:rsidTr="004A23DA">
        <w:trPr>
          <w:trHeight w:val="1260"/>
        </w:trPr>
        <w:tc>
          <w:tcPr>
            <w:tcW w:w="484" w:type="dxa"/>
            <w:vMerge/>
          </w:tcPr>
          <w:p w14:paraId="47AFFA88" w14:textId="77777777" w:rsidR="00F61CE3" w:rsidRDefault="00F61CE3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vMerge/>
          </w:tcPr>
          <w:p w14:paraId="452B1736" w14:textId="77777777" w:rsidR="00F61CE3" w:rsidRDefault="00F61CE3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5" w:type="dxa"/>
            <w:vMerge/>
          </w:tcPr>
          <w:p w14:paraId="21264A5C" w14:textId="77777777" w:rsidR="00F61CE3" w:rsidRDefault="00F61CE3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5" w:type="dxa"/>
            <w:gridSpan w:val="2"/>
          </w:tcPr>
          <w:p w14:paraId="54FF79CC" w14:textId="4C358777" w:rsidR="00F61CE3" w:rsidRDefault="00F61CE3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03" w:type="dxa"/>
            <w:gridSpan w:val="2"/>
            <w:vMerge/>
          </w:tcPr>
          <w:p w14:paraId="67F060CC" w14:textId="77777777" w:rsidR="00F61CE3" w:rsidRDefault="00F61CE3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1CE3" w14:paraId="0AB05681" w14:textId="77777777" w:rsidTr="004A23DA">
        <w:trPr>
          <w:trHeight w:val="1560"/>
        </w:trPr>
        <w:tc>
          <w:tcPr>
            <w:tcW w:w="484" w:type="dxa"/>
            <w:vMerge/>
          </w:tcPr>
          <w:p w14:paraId="2D12CFD7" w14:textId="77777777" w:rsidR="00F61CE3" w:rsidRDefault="00F61CE3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vMerge/>
          </w:tcPr>
          <w:p w14:paraId="45BC2C38" w14:textId="77777777" w:rsidR="00F61CE3" w:rsidRDefault="00F61CE3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5" w:type="dxa"/>
            <w:vMerge/>
          </w:tcPr>
          <w:p w14:paraId="5EF93443" w14:textId="77777777" w:rsidR="00F61CE3" w:rsidRDefault="00F61CE3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5" w:type="dxa"/>
            <w:gridSpan w:val="2"/>
          </w:tcPr>
          <w:p w14:paraId="1956D8F7" w14:textId="3C9AB07B" w:rsidR="00F61CE3" w:rsidRDefault="00F61CE3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03" w:type="dxa"/>
            <w:gridSpan w:val="2"/>
            <w:vMerge/>
          </w:tcPr>
          <w:p w14:paraId="33CE416A" w14:textId="77777777" w:rsidR="00F61CE3" w:rsidRDefault="00F61CE3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1CE3" w14:paraId="56A5CA15" w14:textId="77777777" w:rsidTr="004A23DA">
        <w:trPr>
          <w:trHeight w:val="1635"/>
        </w:trPr>
        <w:tc>
          <w:tcPr>
            <w:tcW w:w="484" w:type="dxa"/>
            <w:vMerge/>
          </w:tcPr>
          <w:p w14:paraId="1488C753" w14:textId="77777777" w:rsidR="00F61CE3" w:rsidRDefault="00F61CE3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vMerge/>
          </w:tcPr>
          <w:p w14:paraId="5E5389D3" w14:textId="77777777" w:rsidR="00F61CE3" w:rsidRDefault="00F61CE3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5" w:type="dxa"/>
            <w:vMerge/>
          </w:tcPr>
          <w:p w14:paraId="45DB5937" w14:textId="77777777" w:rsidR="00F61CE3" w:rsidRDefault="00F61CE3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5" w:type="dxa"/>
            <w:gridSpan w:val="2"/>
          </w:tcPr>
          <w:p w14:paraId="0AFA6C99" w14:textId="157126C4" w:rsidR="00F61CE3" w:rsidRDefault="00F61CE3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03" w:type="dxa"/>
            <w:gridSpan w:val="2"/>
            <w:vMerge/>
          </w:tcPr>
          <w:p w14:paraId="4424E659" w14:textId="77777777" w:rsidR="00F61CE3" w:rsidRDefault="00F61CE3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49AD" w14:paraId="0A348433" w14:textId="77C62397" w:rsidTr="004A23DA">
        <w:trPr>
          <w:trHeight w:val="1215"/>
        </w:trPr>
        <w:tc>
          <w:tcPr>
            <w:tcW w:w="484" w:type="dxa"/>
            <w:vMerge w:val="restart"/>
          </w:tcPr>
          <w:p w14:paraId="4E2B07ED" w14:textId="55917296" w:rsidR="00B349AD" w:rsidRDefault="00B349AD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360" w:type="dxa"/>
            <w:vMerge w:val="restart"/>
          </w:tcPr>
          <w:p w14:paraId="63DBDB99" w14:textId="15FC1A63" w:rsidR="00B349AD" w:rsidRDefault="00B349AD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Оригинальность работы</w:t>
            </w:r>
          </w:p>
        </w:tc>
        <w:tc>
          <w:tcPr>
            <w:tcW w:w="5065" w:type="dxa"/>
            <w:vMerge w:val="restart"/>
          </w:tcPr>
          <w:p w14:paraId="2417C89A" w14:textId="47E38B57" w:rsidR="00B349AD" w:rsidRDefault="00B349AD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 Банальная, заштампованная, часто встречающаяся тематика работы.</w:t>
            </w:r>
          </w:p>
          <w:p w14:paraId="61B9147A" w14:textId="77777777" w:rsidR="004A23DA" w:rsidRDefault="004A23DA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EFBD1F" w14:textId="77777777" w:rsidR="004A23DA" w:rsidRDefault="004A23DA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39333A" w14:textId="14537D04" w:rsidR="00B349AD" w:rsidRDefault="00B349AD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6.2 Традиционная тематика работы.</w:t>
            </w:r>
          </w:p>
          <w:p w14:paraId="7154D03E" w14:textId="77777777" w:rsidR="004A23DA" w:rsidRDefault="004A23DA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E42F2D" w14:textId="453730B8" w:rsidR="00B349AD" w:rsidRDefault="00B349AD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6.3 Нестандартная, оригинальная тематика работы</w:t>
            </w:r>
          </w:p>
          <w:p w14:paraId="08562788" w14:textId="77777777" w:rsidR="004A23DA" w:rsidRDefault="004A23DA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8467E2" w14:textId="7BE12BB1" w:rsidR="00B349AD" w:rsidRDefault="00B349AD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6.4 В работе доказательно опровергаются ранее принятые положения</w:t>
            </w:r>
          </w:p>
        </w:tc>
        <w:tc>
          <w:tcPr>
            <w:tcW w:w="1605" w:type="dxa"/>
            <w:gridSpan w:val="2"/>
          </w:tcPr>
          <w:p w14:paraId="669200C5" w14:textId="5C77C70D" w:rsidR="00B349AD" w:rsidRDefault="00B349AD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03" w:type="dxa"/>
            <w:gridSpan w:val="2"/>
            <w:vMerge w:val="restart"/>
          </w:tcPr>
          <w:p w14:paraId="07503FA3" w14:textId="171FF098" w:rsidR="00B349AD" w:rsidRDefault="00B349AD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349AD" w14:paraId="747638D4" w14:textId="77777777" w:rsidTr="004A23DA">
        <w:trPr>
          <w:trHeight w:val="660"/>
        </w:trPr>
        <w:tc>
          <w:tcPr>
            <w:tcW w:w="484" w:type="dxa"/>
            <w:vMerge/>
          </w:tcPr>
          <w:p w14:paraId="5842CC4E" w14:textId="77777777" w:rsidR="00B349AD" w:rsidRDefault="00B349AD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vMerge/>
          </w:tcPr>
          <w:p w14:paraId="15A4A2CE" w14:textId="77777777" w:rsidR="00B349AD" w:rsidRDefault="00B349AD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5" w:type="dxa"/>
            <w:vMerge/>
          </w:tcPr>
          <w:p w14:paraId="680683D6" w14:textId="77777777" w:rsidR="00B349AD" w:rsidRDefault="00B349AD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5" w:type="dxa"/>
            <w:gridSpan w:val="2"/>
          </w:tcPr>
          <w:p w14:paraId="5CFCA220" w14:textId="7A1C34A1" w:rsidR="00B349AD" w:rsidRDefault="00B349AD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03" w:type="dxa"/>
            <w:gridSpan w:val="2"/>
            <w:vMerge/>
          </w:tcPr>
          <w:p w14:paraId="62E4895A" w14:textId="77777777" w:rsidR="00B349AD" w:rsidRDefault="00B349AD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49AD" w14:paraId="3A4A649C" w14:textId="77777777" w:rsidTr="004A23DA">
        <w:trPr>
          <w:trHeight w:val="945"/>
        </w:trPr>
        <w:tc>
          <w:tcPr>
            <w:tcW w:w="484" w:type="dxa"/>
            <w:vMerge/>
          </w:tcPr>
          <w:p w14:paraId="0B025D95" w14:textId="77777777" w:rsidR="00B349AD" w:rsidRDefault="00B349AD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vMerge/>
          </w:tcPr>
          <w:p w14:paraId="74CCCDE8" w14:textId="77777777" w:rsidR="00B349AD" w:rsidRDefault="00B349AD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5" w:type="dxa"/>
            <w:vMerge/>
          </w:tcPr>
          <w:p w14:paraId="700420A2" w14:textId="77777777" w:rsidR="00B349AD" w:rsidRDefault="00B349AD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5" w:type="dxa"/>
            <w:gridSpan w:val="2"/>
          </w:tcPr>
          <w:p w14:paraId="6964E1A8" w14:textId="271C0ECF" w:rsidR="00B349AD" w:rsidRDefault="00B349AD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03" w:type="dxa"/>
            <w:gridSpan w:val="2"/>
            <w:vMerge/>
          </w:tcPr>
          <w:p w14:paraId="5E31DF25" w14:textId="77777777" w:rsidR="00B349AD" w:rsidRDefault="00B349AD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49AD" w14:paraId="3806E276" w14:textId="77777777" w:rsidTr="004A23DA">
        <w:trPr>
          <w:trHeight w:val="1005"/>
        </w:trPr>
        <w:tc>
          <w:tcPr>
            <w:tcW w:w="484" w:type="dxa"/>
            <w:vMerge/>
          </w:tcPr>
          <w:p w14:paraId="2B5A3641" w14:textId="77777777" w:rsidR="00B349AD" w:rsidRDefault="00B349AD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vMerge/>
          </w:tcPr>
          <w:p w14:paraId="3EE021F9" w14:textId="77777777" w:rsidR="00B349AD" w:rsidRDefault="00B349AD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5" w:type="dxa"/>
            <w:vMerge/>
          </w:tcPr>
          <w:p w14:paraId="37841670" w14:textId="77777777" w:rsidR="00B349AD" w:rsidRDefault="00B349AD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5" w:type="dxa"/>
            <w:gridSpan w:val="2"/>
          </w:tcPr>
          <w:p w14:paraId="615D9D61" w14:textId="7A70DAA9" w:rsidR="00B349AD" w:rsidRDefault="00B349AD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03" w:type="dxa"/>
            <w:gridSpan w:val="2"/>
            <w:vMerge/>
          </w:tcPr>
          <w:p w14:paraId="5F6B7225" w14:textId="77777777" w:rsidR="00B349AD" w:rsidRDefault="00B349AD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E5B" w14:paraId="62BAFB59" w14:textId="3542C1AA" w:rsidTr="004A23DA">
        <w:trPr>
          <w:trHeight w:val="1860"/>
        </w:trPr>
        <w:tc>
          <w:tcPr>
            <w:tcW w:w="484" w:type="dxa"/>
            <w:vMerge w:val="restart"/>
          </w:tcPr>
          <w:p w14:paraId="1BC04AF5" w14:textId="4111BA5D" w:rsidR="000D4E5B" w:rsidRDefault="000D4E5B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1360" w:type="dxa"/>
            <w:vMerge w:val="restart"/>
          </w:tcPr>
          <w:p w14:paraId="3B0855D9" w14:textId="2E9FB4F6" w:rsidR="000D4E5B" w:rsidRDefault="000D4E5B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Качество оформления работы</w:t>
            </w:r>
          </w:p>
        </w:tc>
        <w:tc>
          <w:tcPr>
            <w:tcW w:w="5065" w:type="dxa"/>
            <w:vMerge w:val="restart"/>
          </w:tcPr>
          <w:p w14:paraId="5A3067F2" w14:textId="77777777" w:rsidR="000D4E5B" w:rsidRDefault="000D4E5B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7.1 Неряшливое, неграмотное, непонятное описание работы или не соответствие требованиям к оформлению работы (согласно Положению)</w:t>
            </w:r>
          </w:p>
          <w:p w14:paraId="52B34FBD" w14:textId="77777777" w:rsidR="004A23DA" w:rsidRDefault="004A23DA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7E9110" w14:textId="5555ABF9" w:rsidR="000D4E5B" w:rsidRDefault="000D4E5B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7.2 Работа аккуратно оформлена, но описание непонятно, неграмотно.</w:t>
            </w:r>
          </w:p>
          <w:p w14:paraId="3F43A1E4" w14:textId="77777777" w:rsidR="000D4E5B" w:rsidRDefault="000D4E5B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7.3 Работа оформлена аккуратно, описание четко, последовательно, понятно, но не грамотно.</w:t>
            </w:r>
          </w:p>
          <w:p w14:paraId="5911C824" w14:textId="77777777" w:rsidR="004A23DA" w:rsidRDefault="004A23DA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6140CA" w14:textId="1A37FB86" w:rsidR="000D4E5B" w:rsidRDefault="000D4E5B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7.4 Работа оформлена аккуратно, описание чётко, последовательно, понятно, грамотно.</w:t>
            </w:r>
          </w:p>
          <w:p w14:paraId="68577DF3" w14:textId="77777777" w:rsidR="004A23DA" w:rsidRDefault="004A23DA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D22C30" w14:textId="072D1A52" w:rsidR="000D4E5B" w:rsidRDefault="000D4E5B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7.5 При выполнении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всех условий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отвечающих в п. 7.4, применены средства, повышающие качество описание работы (например работа дополнена существенным приложением, подтверждающим значимость исследований) </w:t>
            </w:r>
          </w:p>
        </w:tc>
        <w:tc>
          <w:tcPr>
            <w:tcW w:w="1665" w:type="dxa"/>
            <w:gridSpan w:val="3"/>
          </w:tcPr>
          <w:p w14:paraId="1EF61CC9" w14:textId="492C679D" w:rsidR="000D4E5B" w:rsidRDefault="000D4E5B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</w:p>
        </w:tc>
        <w:tc>
          <w:tcPr>
            <w:tcW w:w="1343" w:type="dxa"/>
            <w:vMerge w:val="restart"/>
          </w:tcPr>
          <w:p w14:paraId="5D0C740B" w14:textId="2CA37596" w:rsidR="000D4E5B" w:rsidRDefault="00082DCC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D4E5B" w14:paraId="3DF70C75" w14:textId="77777777" w:rsidTr="004A23DA">
        <w:trPr>
          <w:trHeight w:val="1065"/>
        </w:trPr>
        <w:tc>
          <w:tcPr>
            <w:tcW w:w="484" w:type="dxa"/>
            <w:vMerge/>
          </w:tcPr>
          <w:p w14:paraId="66C0BE29" w14:textId="77777777" w:rsidR="000D4E5B" w:rsidRDefault="000D4E5B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vMerge/>
          </w:tcPr>
          <w:p w14:paraId="0B4C28D1" w14:textId="77777777" w:rsidR="000D4E5B" w:rsidRDefault="000D4E5B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5" w:type="dxa"/>
            <w:vMerge/>
          </w:tcPr>
          <w:p w14:paraId="03C683BD" w14:textId="77777777" w:rsidR="000D4E5B" w:rsidRDefault="000D4E5B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3"/>
          </w:tcPr>
          <w:p w14:paraId="71B8AAC5" w14:textId="478FCF8C" w:rsidR="000D4E5B" w:rsidRDefault="000D4E5B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43" w:type="dxa"/>
            <w:vMerge/>
          </w:tcPr>
          <w:p w14:paraId="547C41D9" w14:textId="77777777" w:rsidR="000D4E5B" w:rsidRDefault="000D4E5B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E5B" w14:paraId="4FB015E9" w14:textId="77777777" w:rsidTr="004A23DA">
        <w:trPr>
          <w:trHeight w:val="1305"/>
        </w:trPr>
        <w:tc>
          <w:tcPr>
            <w:tcW w:w="484" w:type="dxa"/>
            <w:vMerge/>
          </w:tcPr>
          <w:p w14:paraId="6726BB74" w14:textId="77777777" w:rsidR="000D4E5B" w:rsidRDefault="000D4E5B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vMerge/>
          </w:tcPr>
          <w:p w14:paraId="53F23325" w14:textId="77777777" w:rsidR="000D4E5B" w:rsidRDefault="000D4E5B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5" w:type="dxa"/>
            <w:vMerge/>
          </w:tcPr>
          <w:p w14:paraId="0DA102C3" w14:textId="77777777" w:rsidR="000D4E5B" w:rsidRDefault="000D4E5B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3"/>
          </w:tcPr>
          <w:p w14:paraId="74F3B107" w14:textId="09EAA7EE" w:rsidR="000D4E5B" w:rsidRDefault="000D4E5B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43" w:type="dxa"/>
            <w:vMerge/>
          </w:tcPr>
          <w:p w14:paraId="43DB509B" w14:textId="77777777" w:rsidR="000D4E5B" w:rsidRDefault="000D4E5B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E5B" w14:paraId="48905FBC" w14:textId="77777777" w:rsidTr="004A23DA">
        <w:trPr>
          <w:trHeight w:val="1155"/>
        </w:trPr>
        <w:tc>
          <w:tcPr>
            <w:tcW w:w="484" w:type="dxa"/>
            <w:vMerge/>
          </w:tcPr>
          <w:p w14:paraId="2C4B57AF" w14:textId="77777777" w:rsidR="000D4E5B" w:rsidRDefault="000D4E5B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vMerge/>
          </w:tcPr>
          <w:p w14:paraId="616F8F3E" w14:textId="77777777" w:rsidR="000D4E5B" w:rsidRDefault="000D4E5B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5" w:type="dxa"/>
            <w:vMerge/>
          </w:tcPr>
          <w:p w14:paraId="0FD71FFC" w14:textId="77777777" w:rsidR="000D4E5B" w:rsidRDefault="000D4E5B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3"/>
          </w:tcPr>
          <w:p w14:paraId="4AF2AD96" w14:textId="0A390FAF" w:rsidR="000D4E5B" w:rsidRDefault="000D4E5B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43" w:type="dxa"/>
            <w:vMerge/>
          </w:tcPr>
          <w:p w14:paraId="5AFA1F51" w14:textId="77777777" w:rsidR="000D4E5B" w:rsidRDefault="000D4E5B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E5B" w14:paraId="310CCDF2" w14:textId="77777777" w:rsidTr="00640A76">
        <w:trPr>
          <w:trHeight w:val="2327"/>
        </w:trPr>
        <w:tc>
          <w:tcPr>
            <w:tcW w:w="484" w:type="dxa"/>
            <w:vMerge/>
          </w:tcPr>
          <w:p w14:paraId="678FC96B" w14:textId="77777777" w:rsidR="000D4E5B" w:rsidRDefault="000D4E5B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vMerge/>
          </w:tcPr>
          <w:p w14:paraId="122F0037" w14:textId="77777777" w:rsidR="000D4E5B" w:rsidRDefault="000D4E5B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5" w:type="dxa"/>
            <w:vMerge/>
          </w:tcPr>
          <w:p w14:paraId="3027F880" w14:textId="77777777" w:rsidR="000D4E5B" w:rsidRDefault="000D4E5B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3"/>
          </w:tcPr>
          <w:p w14:paraId="08751B06" w14:textId="4A1B6538" w:rsidR="000D4E5B" w:rsidRDefault="000D4E5B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43" w:type="dxa"/>
            <w:vMerge/>
          </w:tcPr>
          <w:p w14:paraId="0F9A6476" w14:textId="77777777" w:rsidR="000D4E5B" w:rsidRDefault="000D4E5B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3DA" w14:paraId="6FE9DA81" w14:textId="5243701A" w:rsidTr="004A23DA">
        <w:trPr>
          <w:trHeight w:val="1305"/>
        </w:trPr>
        <w:tc>
          <w:tcPr>
            <w:tcW w:w="484" w:type="dxa"/>
            <w:vMerge w:val="restart"/>
          </w:tcPr>
          <w:p w14:paraId="3A49653E" w14:textId="13E80A2E" w:rsidR="004A23DA" w:rsidRDefault="004A23DA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1360" w:type="dxa"/>
            <w:vMerge w:val="restart"/>
          </w:tcPr>
          <w:p w14:paraId="2CBDC22F" w14:textId="4D18E10F" w:rsidR="004A23DA" w:rsidRDefault="004A23DA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Качество доклада и ответов на вопросы</w:t>
            </w:r>
          </w:p>
        </w:tc>
        <w:tc>
          <w:tcPr>
            <w:tcW w:w="5065" w:type="dxa"/>
            <w:vMerge w:val="restart"/>
          </w:tcPr>
          <w:p w14:paraId="7E699F1C" w14:textId="77777777" w:rsidR="004A23DA" w:rsidRDefault="004A23DA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8.1 Докладчик не может чётко объяснить суть работы, ответить на вопросы: по-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видимому,  не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понимает то , что докладывает.</w:t>
            </w:r>
          </w:p>
          <w:p w14:paraId="67357D32" w14:textId="77777777" w:rsidR="004A23DA" w:rsidRDefault="004A23DA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8.2 Видно, что докладчик понимает то, что докладывает, но не может чётко объяснить суть работы, ответить на вопросы.</w:t>
            </w:r>
          </w:p>
          <w:p w14:paraId="07A803AB" w14:textId="77777777" w:rsidR="004A23DA" w:rsidRDefault="004A23DA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8.3 Докладчик выступает самостоятельно, чётко, однако не может ответить на большинство вопросов.</w:t>
            </w:r>
          </w:p>
          <w:p w14:paraId="6B8101EC" w14:textId="77777777" w:rsidR="004A23DA" w:rsidRDefault="004A23DA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8.4 Докладчик выступает самостоятельно, чётко, хорошо отвечает на большинство вопросов.</w:t>
            </w:r>
          </w:p>
          <w:p w14:paraId="527B0C56" w14:textId="77777777" w:rsidR="004A23DA" w:rsidRDefault="004A23DA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8.5 При выполнении всех условий, отвечающих п. 8.4, докладчик подготовил и эффективно используют иллюстративные средства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( плакаты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слайды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06CF4391" w14:textId="17D47549" w:rsidR="004A23DA" w:rsidRDefault="004A23DA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8.6 При выполнении всех условий, отвечающих п.8.5, доклад производит наиболее яркое впечатление.</w:t>
            </w:r>
          </w:p>
        </w:tc>
        <w:tc>
          <w:tcPr>
            <w:tcW w:w="1665" w:type="dxa"/>
            <w:gridSpan w:val="3"/>
          </w:tcPr>
          <w:p w14:paraId="585FD7E2" w14:textId="1287BB34" w:rsidR="004A23DA" w:rsidRDefault="004A23DA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3" w:type="dxa"/>
            <w:vMerge w:val="restart"/>
          </w:tcPr>
          <w:p w14:paraId="00306566" w14:textId="5C8E20D1" w:rsidR="004A23DA" w:rsidRDefault="004A23DA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A23DA" w14:paraId="58BB9546" w14:textId="77777777" w:rsidTr="004A23DA">
        <w:trPr>
          <w:trHeight w:val="1305"/>
        </w:trPr>
        <w:tc>
          <w:tcPr>
            <w:tcW w:w="484" w:type="dxa"/>
            <w:vMerge/>
          </w:tcPr>
          <w:p w14:paraId="071BF2A7" w14:textId="77777777" w:rsidR="004A23DA" w:rsidRDefault="004A23DA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vMerge/>
          </w:tcPr>
          <w:p w14:paraId="56389E4C" w14:textId="77777777" w:rsidR="004A23DA" w:rsidRDefault="004A23DA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5" w:type="dxa"/>
            <w:vMerge/>
          </w:tcPr>
          <w:p w14:paraId="551DBB33" w14:textId="77777777" w:rsidR="004A23DA" w:rsidRDefault="004A23DA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3"/>
          </w:tcPr>
          <w:p w14:paraId="70A37B73" w14:textId="7F87BC06" w:rsidR="004A23DA" w:rsidRDefault="004A23DA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43" w:type="dxa"/>
            <w:vMerge/>
          </w:tcPr>
          <w:p w14:paraId="4AC3E882" w14:textId="77777777" w:rsidR="004A23DA" w:rsidRDefault="004A23DA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3DA" w14:paraId="71F82F34" w14:textId="77777777" w:rsidTr="004A23DA">
        <w:trPr>
          <w:trHeight w:val="1530"/>
        </w:trPr>
        <w:tc>
          <w:tcPr>
            <w:tcW w:w="484" w:type="dxa"/>
            <w:vMerge/>
          </w:tcPr>
          <w:p w14:paraId="0A6F48EC" w14:textId="77777777" w:rsidR="004A23DA" w:rsidRDefault="004A23DA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vMerge/>
          </w:tcPr>
          <w:p w14:paraId="6A4D3264" w14:textId="77777777" w:rsidR="004A23DA" w:rsidRDefault="004A23DA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5" w:type="dxa"/>
            <w:vMerge/>
          </w:tcPr>
          <w:p w14:paraId="2E930A0F" w14:textId="77777777" w:rsidR="004A23DA" w:rsidRDefault="004A23DA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3"/>
          </w:tcPr>
          <w:p w14:paraId="59F5B238" w14:textId="1A48EFBF" w:rsidR="004A23DA" w:rsidRDefault="004A23DA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43" w:type="dxa"/>
            <w:vMerge/>
          </w:tcPr>
          <w:p w14:paraId="41C30734" w14:textId="77777777" w:rsidR="004A23DA" w:rsidRDefault="004A23DA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3DA" w14:paraId="63C7BFA4" w14:textId="77777777" w:rsidTr="004A23DA">
        <w:trPr>
          <w:trHeight w:val="741"/>
        </w:trPr>
        <w:tc>
          <w:tcPr>
            <w:tcW w:w="484" w:type="dxa"/>
            <w:vMerge/>
          </w:tcPr>
          <w:p w14:paraId="4D259ACA" w14:textId="77777777" w:rsidR="004A23DA" w:rsidRDefault="004A23DA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vMerge/>
          </w:tcPr>
          <w:p w14:paraId="36B01D49" w14:textId="77777777" w:rsidR="004A23DA" w:rsidRDefault="004A23DA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5" w:type="dxa"/>
            <w:vMerge/>
          </w:tcPr>
          <w:p w14:paraId="1D60548F" w14:textId="77777777" w:rsidR="004A23DA" w:rsidRDefault="004A23DA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3"/>
          </w:tcPr>
          <w:p w14:paraId="1398C007" w14:textId="6CCD8A82" w:rsidR="004A23DA" w:rsidRDefault="004A23DA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43" w:type="dxa"/>
            <w:vMerge/>
          </w:tcPr>
          <w:p w14:paraId="660B8A5B" w14:textId="77777777" w:rsidR="004A23DA" w:rsidRDefault="004A23DA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3DA" w14:paraId="57345ED4" w14:textId="77777777" w:rsidTr="004A23DA">
        <w:trPr>
          <w:trHeight w:val="1215"/>
        </w:trPr>
        <w:tc>
          <w:tcPr>
            <w:tcW w:w="484" w:type="dxa"/>
            <w:vMerge/>
          </w:tcPr>
          <w:p w14:paraId="5DF2BD23" w14:textId="77777777" w:rsidR="004A23DA" w:rsidRDefault="004A23DA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vMerge/>
          </w:tcPr>
          <w:p w14:paraId="444EDCFA" w14:textId="77777777" w:rsidR="004A23DA" w:rsidRDefault="004A23DA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5" w:type="dxa"/>
            <w:vMerge/>
          </w:tcPr>
          <w:p w14:paraId="208046ED" w14:textId="77777777" w:rsidR="004A23DA" w:rsidRDefault="004A23DA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3"/>
          </w:tcPr>
          <w:p w14:paraId="742DBF59" w14:textId="6916663A" w:rsidR="004A23DA" w:rsidRDefault="004A23DA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43" w:type="dxa"/>
            <w:vMerge/>
          </w:tcPr>
          <w:p w14:paraId="1A129D97" w14:textId="77777777" w:rsidR="004A23DA" w:rsidRDefault="004A23DA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3DA" w14:paraId="6259A8F9" w14:textId="77777777" w:rsidTr="00640A76">
        <w:trPr>
          <w:trHeight w:val="1059"/>
        </w:trPr>
        <w:tc>
          <w:tcPr>
            <w:tcW w:w="484" w:type="dxa"/>
            <w:vMerge/>
          </w:tcPr>
          <w:p w14:paraId="342173A9" w14:textId="77777777" w:rsidR="004A23DA" w:rsidRDefault="004A23DA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vMerge/>
          </w:tcPr>
          <w:p w14:paraId="025EEC85" w14:textId="77777777" w:rsidR="004A23DA" w:rsidRDefault="004A23DA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5" w:type="dxa"/>
            <w:vMerge/>
          </w:tcPr>
          <w:p w14:paraId="0EA460CB" w14:textId="77777777" w:rsidR="004A23DA" w:rsidRDefault="004A23DA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3"/>
          </w:tcPr>
          <w:p w14:paraId="05D2C496" w14:textId="77777777" w:rsidR="004A23DA" w:rsidRDefault="004A23DA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14:paraId="5322013F" w14:textId="38E483C5" w:rsidR="004A23DA" w:rsidRDefault="004A23DA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3" w:type="dxa"/>
            <w:vMerge/>
          </w:tcPr>
          <w:p w14:paraId="5A96B2E4" w14:textId="77777777" w:rsidR="004A23DA" w:rsidRDefault="004A23DA" w:rsidP="00DC1F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A3A83EF" w14:textId="39F66455" w:rsidR="00DC1F2F" w:rsidRDefault="00DB5F24" w:rsidP="00DC1F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Особое мнение эксперта присуждается решением члена жюри с обоснованием до 3 баллов.</w:t>
      </w:r>
    </w:p>
    <w:p w14:paraId="3C73DD4E" w14:textId="4FD81355" w:rsidR="00DB5F24" w:rsidRDefault="00DB5F24" w:rsidP="00DC1F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 максимальное количество баллов – 30</w:t>
      </w:r>
    </w:p>
    <w:p w14:paraId="72F2E2BE" w14:textId="7866B416" w:rsidR="00DB5F24" w:rsidRPr="00DC1F2F" w:rsidRDefault="00DB5F24" w:rsidP="00DC1F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пунктом 6.5.1 настоящего положения на заочном этапе для определения исследовательского характера представленных работ члены экспертных групп оценивают работы по критериям 1-4. Работы, получившие 8 и менее баллов (в среднем) не допускаются к участию на очном этапе.</w:t>
      </w:r>
    </w:p>
    <w:sectPr w:rsidR="00DB5F24" w:rsidRPr="00DC1F2F" w:rsidSect="00640A76">
      <w:pgSz w:w="11906" w:h="16838"/>
      <w:pgMar w:top="426" w:right="850" w:bottom="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432"/>
    <w:rsid w:val="00082DCC"/>
    <w:rsid w:val="000D4E5B"/>
    <w:rsid w:val="002D6516"/>
    <w:rsid w:val="003E6490"/>
    <w:rsid w:val="004A23DA"/>
    <w:rsid w:val="005B410C"/>
    <w:rsid w:val="00640A76"/>
    <w:rsid w:val="00655432"/>
    <w:rsid w:val="00787328"/>
    <w:rsid w:val="008B190D"/>
    <w:rsid w:val="00A54FA5"/>
    <w:rsid w:val="00B349AD"/>
    <w:rsid w:val="00BB01AC"/>
    <w:rsid w:val="00DB5F24"/>
    <w:rsid w:val="00DC1F2F"/>
    <w:rsid w:val="00F61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9C092"/>
  <w15:chartTrackingRefBased/>
  <w15:docId w15:val="{F5DEC270-1D41-42D8-9D07-0D6FB2F9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C1F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ED0731-9D63-4C93-9309-BAE888780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640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2022-01-11T01:13:00Z</dcterms:created>
  <dcterms:modified xsi:type="dcterms:W3CDTF">2022-01-12T00:28:00Z</dcterms:modified>
</cp:coreProperties>
</file>